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A6" w:rsidRDefault="006223A6" w:rsidP="006223A6">
      <w:pPr>
        <w:spacing w:line="360" w:lineRule="auto"/>
        <w:jc w:val="center"/>
      </w:pPr>
    </w:p>
    <w:p w:rsidR="00AA275A" w:rsidRDefault="00AA275A" w:rsidP="006223A6">
      <w:pPr>
        <w:spacing w:line="360" w:lineRule="auto"/>
        <w:jc w:val="center"/>
      </w:pPr>
    </w:p>
    <w:p w:rsidR="00AA275A" w:rsidRDefault="00AA275A" w:rsidP="00AA275A">
      <w:pPr>
        <w:pStyle w:val="10"/>
        <w:keepNext/>
        <w:keepLines/>
        <w:shd w:val="clear" w:color="auto" w:fill="auto"/>
        <w:spacing w:line="360" w:lineRule="auto"/>
        <w:ind w:right="40"/>
        <w:jc w:val="center"/>
        <w:rPr>
          <w:rStyle w:val="22"/>
          <w:lang w:val="en-US"/>
        </w:rPr>
      </w:pPr>
      <w:bookmarkStart w:id="0" w:name="bookmark0"/>
      <w:r>
        <w:rPr>
          <w:rStyle w:val="112pt"/>
        </w:rPr>
        <w:t>СПРАВКА</w:t>
      </w:r>
      <w:bookmarkEnd w:id="0"/>
      <w:r>
        <w:rPr>
          <w:rStyle w:val="112pt"/>
        </w:rPr>
        <w:br/>
      </w:r>
    </w:p>
    <w:p w:rsidR="00AA275A" w:rsidRPr="00AA275A" w:rsidRDefault="00AA275A" w:rsidP="00AA275A">
      <w:pPr>
        <w:spacing w:line="360" w:lineRule="auto"/>
        <w:jc w:val="both"/>
      </w:pPr>
      <w:r>
        <w:rPr>
          <w:rStyle w:val="22"/>
          <w:rFonts w:eastAsiaTheme="minorHAnsi"/>
          <w:szCs w:val="24"/>
        </w:rPr>
        <w:t>по чл.</w:t>
      </w:r>
      <w:r w:rsidR="00E41F9E">
        <w:rPr>
          <w:rStyle w:val="22"/>
          <w:rFonts w:eastAsiaTheme="minorHAnsi"/>
          <w:szCs w:val="24"/>
        </w:rPr>
        <w:t xml:space="preserve"> </w:t>
      </w:r>
      <w:r>
        <w:rPr>
          <w:rStyle w:val="22"/>
          <w:rFonts w:eastAsiaTheme="minorHAnsi"/>
          <w:szCs w:val="24"/>
        </w:rPr>
        <w:t>26, ал.</w:t>
      </w:r>
      <w:r w:rsidR="00E41F9E">
        <w:rPr>
          <w:rStyle w:val="22"/>
          <w:rFonts w:eastAsiaTheme="minorHAnsi"/>
          <w:szCs w:val="24"/>
        </w:rPr>
        <w:t xml:space="preserve"> </w:t>
      </w:r>
      <w:r w:rsidRPr="0065519A">
        <w:rPr>
          <w:rStyle w:val="22"/>
          <w:rFonts w:eastAsiaTheme="minorHAnsi"/>
          <w:szCs w:val="24"/>
        </w:rPr>
        <w:t>5 от Закона за нормативните актове за предложения и становища,</w:t>
      </w:r>
      <w:r w:rsidRPr="0065519A">
        <w:rPr>
          <w:rStyle w:val="22"/>
          <w:rFonts w:eastAsiaTheme="minorHAnsi"/>
          <w:szCs w:val="24"/>
        </w:rPr>
        <w:br/>
        <w:t>постъпили при проведените обществени консултации на проект на</w:t>
      </w:r>
      <w:r>
        <w:rPr>
          <w:rStyle w:val="22"/>
          <w:rFonts w:eastAsiaTheme="minorHAnsi"/>
          <w:szCs w:val="24"/>
        </w:rPr>
        <w:t xml:space="preserve"> Наредба за </w:t>
      </w:r>
      <w:r w:rsidR="00E41F9E">
        <w:rPr>
          <w:rStyle w:val="22"/>
          <w:rFonts w:eastAsiaTheme="minorHAnsi"/>
          <w:szCs w:val="24"/>
        </w:rPr>
        <w:t xml:space="preserve">определяне и администриране </w:t>
      </w:r>
      <w:r w:rsidR="00B33461">
        <w:rPr>
          <w:lang w:bidi="bg-BG"/>
        </w:rPr>
        <w:t xml:space="preserve"> </w:t>
      </w:r>
      <w:r w:rsidR="00E41F9E">
        <w:rPr>
          <w:lang w:bidi="bg-BG"/>
        </w:rPr>
        <w:t xml:space="preserve">на местните такси и цени на услуги </w:t>
      </w:r>
      <w:r w:rsidR="00B33461">
        <w:rPr>
          <w:lang w:bidi="bg-BG"/>
        </w:rPr>
        <w:t>на територията на община Рудозем</w:t>
      </w:r>
      <w:r>
        <w:t>.</w:t>
      </w:r>
    </w:p>
    <w:p w:rsidR="00AA275A" w:rsidRPr="00AA275A" w:rsidRDefault="00AA275A" w:rsidP="00AA275A">
      <w:pPr>
        <w:spacing w:line="360" w:lineRule="auto"/>
        <w:jc w:val="both"/>
      </w:pPr>
    </w:p>
    <w:p w:rsidR="00AA275A" w:rsidRDefault="00AA275A" w:rsidP="00AA275A">
      <w:pPr>
        <w:spacing w:line="360" w:lineRule="auto"/>
        <w:jc w:val="both"/>
        <w:rPr>
          <w:color w:val="000000"/>
          <w:lang w:bidi="bg-BG"/>
        </w:rPr>
      </w:pPr>
      <w:r>
        <w:rPr>
          <w:color w:val="000000"/>
          <w:lang w:bidi="bg-BG"/>
        </w:rPr>
        <w:t xml:space="preserve">      </w:t>
      </w:r>
      <w:r w:rsidRPr="0065519A">
        <w:rPr>
          <w:color w:val="000000"/>
          <w:lang w:bidi="bg-BG"/>
        </w:rPr>
        <w:t>На основание чл. 26, ал. 3 от Закона за нормативните актове, проектът</w:t>
      </w:r>
      <w:r>
        <w:rPr>
          <w:color w:val="000000"/>
          <w:lang w:bidi="bg-BG"/>
        </w:rPr>
        <w:t xml:space="preserve"> на</w:t>
      </w:r>
      <w:r w:rsidRPr="0065519A">
        <w:rPr>
          <w:color w:val="000000"/>
          <w:lang w:bidi="bg-BG"/>
        </w:rPr>
        <w:t xml:space="preserve"> </w:t>
      </w:r>
      <w:r>
        <w:rPr>
          <w:rStyle w:val="22"/>
          <w:rFonts w:eastAsiaTheme="minorHAnsi"/>
          <w:szCs w:val="24"/>
        </w:rPr>
        <w:t>Наредба за изменение и допълнение</w:t>
      </w:r>
      <w:r w:rsidRPr="0065519A">
        <w:rPr>
          <w:color w:val="000000"/>
          <w:lang w:bidi="bg-BG"/>
        </w:rPr>
        <w:t xml:space="preserve"> на </w:t>
      </w:r>
      <w:r w:rsidR="00E41F9E">
        <w:rPr>
          <w:rStyle w:val="22"/>
          <w:rFonts w:eastAsiaTheme="minorHAnsi"/>
          <w:szCs w:val="24"/>
        </w:rPr>
        <w:t xml:space="preserve">Наредба за определяне и администриране </w:t>
      </w:r>
      <w:r w:rsidR="00E41F9E">
        <w:rPr>
          <w:lang w:bidi="bg-BG"/>
        </w:rPr>
        <w:t xml:space="preserve"> на местните такси и цени на услуги на територията на община Рудозем</w:t>
      </w:r>
      <w:r w:rsidR="00B33461" w:rsidRPr="0065519A">
        <w:rPr>
          <w:color w:val="000000"/>
          <w:lang w:bidi="bg-BG"/>
        </w:rPr>
        <w:t xml:space="preserve"> </w:t>
      </w:r>
      <w:r w:rsidRPr="0065519A">
        <w:rPr>
          <w:color w:val="000000"/>
          <w:lang w:bidi="bg-BG"/>
        </w:rPr>
        <w:t>е публикуван на интернет страницата</w:t>
      </w:r>
      <w:r>
        <w:rPr>
          <w:color w:val="000000"/>
          <w:lang w:bidi="bg-BG"/>
        </w:rPr>
        <w:t xml:space="preserve"> на</w:t>
      </w:r>
      <w:r w:rsidRPr="0065519A">
        <w:rPr>
          <w:color w:val="000000"/>
          <w:lang w:bidi="bg-BG"/>
        </w:rPr>
        <w:t xml:space="preserve"> Община Руд</w:t>
      </w:r>
      <w:r>
        <w:rPr>
          <w:color w:val="000000"/>
          <w:lang w:bidi="bg-BG"/>
        </w:rPr>
        <w:t>озем (</w:t>
      </w:r>
      <w:r w:rsidRPr="0065519A">
        <w:rPr>
          <w:color w:val="000000"/>
          <w:lang w:bidi="bg-BG"/>
        </w:rPr>
        <w:t>в раздел „</w:t>
      </w:r>
      <w:r>
        <w:rPr>
          <w:color w:val="000000"/>
          <w:lang w:bidi="bg-BG"/>
        </w:rPr>
        <w:t>Обявления</w:t>
      </w:r>
      <w:r w:rsidRPr="0065519A">
        <w:rPr>
          <w:color w:val="000000"/>
          <w:lang w:bidi="bg-BG"/>
        </w:rPr>
        <w:t>”</w:t>
      </w:r>
      <w:r>
        <w:rPr>
          <w:color w:val="000000"/>
          <w:lang w:bidi="bg-BG"/>
        </w:rPr>
        <w:t>,</w:t>
      </w:r>
      <w:r w:rsidRPr="0065519A">
        <w:rPr>
          <w:color w:val="000000"/>
          <w:lang w:bidi="bg-BG"/>
        </w:rPr>
        <w:t xml:space="preserve"> подраздел „</w:t>
      </w:r>
      <w:r>
        <w:rPr>
          <w:color w:val="000000"/>
          <w:lang w:bidi="bg-BG"/>
        </w:rPr>
        <w:t xml:space="preserve">Обяви и съобщения“) на </w:t>
      </w:r>
      <w:r w:rsidR="00605521">
        <w:rPr>
          <w:b/>
          <w:color w:val="000000"/>
          <w:lang w:bidi="bg-BG"/>
        </w:rPr>
        <w:t>26</w:t>
      </w:r>
      <w:r w:rsidR="00D42ABA">
        <w:rPr>
          <w:b/>
          <w:color w:val="000000"/>
          <w:lang w:bidi="bg-BG"/>
        </w:rPr>
        <w:t>.11</w:t>
      </w:r>
      <w:r w:rsidR="00E41F9E">
        <w:rPr>
          <w:b/>
          <w:color w:val="000000"/>
          <w:lang w:bidi="bg-BG"/>
        </w:rPr>
        <w:t>.202</w:t>
      </w:r>
      <w:r w:rsidR="00605521">
        <w:rPr>
          <w:b/>
          <w:color w:val="000000"/>
          <w:lang w:bidi="bg-BG"/>
        </w:rPr>
        <w:t>5</w:t>
      </w:r>
      <w:r w:rsidRPr="00AA275A">
        <w:rPr>
          <w:b/>
          <w:color w:val="000000"/>
          <w:lang w:bidi="bg-BG"/>
        </w:rPr>
        <w:t xml:space="preserve"> г.</w:t>
      </w:r>
    </w:p>
    <w:p w:rsidR="00AA275A" w:rsidRPr="0065519A" w:rsidRDefault="00AA275A" w:rsidP="00AA275A">
      <w:pPr>
        <w:spacing w:line="360" w:lineRule="auto"/>
        <w:jc w:val="both"/>
      </w:pPr>
    </w:p>
    <w:p w:rsidR="00AA275A" w:rsidRDefault="00AA275A" w:rsidP="00AA275A">
      <w:pPr>
        <w:spacing w:line="360" w:lineRule="auto"/>
        <w:jc w:val="both"/>
        <w:rPr>
          <w:color w:val="000000"/>
          <w:lang w:bidi="en-US"/>
        </w:rPr>
      </w:pPr>
      <w:r>
        <w:rPr>
          <w:color w:val="000000"/>
          <w:lang w:bidi="bg-BG"/>
        </w:rPr>
        <w:t xml:space="preserve">     </w:t>
      </w:r>
      <w:r w:rsidRPr="0065519A">
        <w:rPr>
          <w:color w:val="000000"/>
          <w:lang w:bidi="bg-BG"/>
        </w:rPr>
        <w:t xml:space="preserve">В рамките на регламентирания </w:t>
      </w:r>
      <w:r w:rsidR="00D42ABA">
        <w:rPr>
          <w:color w:val="000000"/>
          <w:lang w:bidi="bg-BG"/>
        </w:rPr>
        <w:t>30</w:t>
      </w:r>
      <w:r w:rsidR="003804D9">
        <w:rPr>
          <w:color w:val="000000"/>
          <w:lang w:bidi="bg-BG"/>
        </w:rPr>
        <w:t>-</w:t>
      </w:r>
      <w:r w:rsidR="00204251">
        <w:rPr>
          <w:color w:val="000000"/>
          <w:lang w:bidi="bg-BG"/>
        </w:rPr>
        <w:t>дневния</w:t>
      </w:r>
      <w:r>
        <w:rPr>
          <w:color w:val="000000"/>
          <w:lang w:bidi="bg-BG"/>
        </w:rPr>
        <w:t xml:space="preserve"> </w:t>
      </w:r>
      <w:r w:rsidRPr="0065519A">
        <w:rPr>
          <w:color w:val="000000"/>
          <w:lang w:bidi="bg-BG"/>
        </w:rPr>
        <w:t>срок по чл. 26, ал. 4</w:t>
      </w:r>
      <w:r w:rsidR="00D42ABA">
        <w:rPr>
          <w:color w:val="000000"/>
          <w:lang w:bidi="bg-BG"/>
        </w:rPr>
        <w:t xml:space="preserve"> </w:t>
      </w:r>
      <w:r w:rsidRPr="0065519A">
        <w:rPr>
          <w:color w:val="000000"/>
          <w:lang w:bidi="bg-BG"/>
        </w:rPr>
        <w:t>от ЗНА за предложения и становища по публикувания за обществена консултация проект</w:t>
      </w:r>
      <w:r>
        <w:rPr>
          <w:color w:val="000000"/>
          <w:lang w:bidi="bg-BG"/>
        </w:rPr>
        <w:t xml:space="preserve"> за изменение и допълнение</w:t>
      </w:r>
      <w:r w:rsidRPr="0065519A">
        <w:rPr>
          <w:color w:val="000000"/>
          <w:lang w:bidi="bg-BG"/>
        </w:rPr>
        <w:t xml:space="preserve"> на </w:t>
      </w:r>
      <w:r>
        <w:rPr>
          <w:color w:val="000000"/>
          <w:lang w:bidi="bg-BG"/>
        </w:rPr>
        <w:t xml:space="preserve">Наредба </w:t>
      </w:r>
      <w:r w:rsidRPr="0065519A">
        <w:rPr>
          <w:color w:val="000000"/>
          <w:lang w:bidi="bg-BG"/>
        </w:rPr>
        <w:t xml:space="preserve">няма постъпили </w:t>
      </w:r>
      <w:r>
        <w:rPr>
          <w:color w:val="000000"/>
          <w:lang w:bidi="bg-BG"/>
        </w:rPr>
        <w:t xml:space="preserve"> </w:t>
      </w:r>
      <w:r w:rsidRPr="0065519A">
        <w:rPr>
          <w:color w:val="000000"/>
          <w:lang w:bidi="bg-BG"/>
        </w:rPr>
        <w:t xml:space="preserve">такива в деловодството на </w:t>
      </w:r>
      <w:r>
        <w:rPr>
          <w:color w:val="000000"/>
          <w:lang w:bidi="bg-BG"/>
        </w:rPr>
        <w:t xml:space="preserve"> </w:t>
      </w:r>
      <w:r w:rsidRPr="0065519A">
        <w:rPr>
          <w:color w:val="000000"/>
          <w:lang w:bidi="bg-BG"/>
        </w:rPr>
        <w:t xml:space="preserve">Община </w:t>
      </w:r>
      <w:r>
        <w:rPr>
          <w:color w:val="000000"/>
          <w:lang w:bidi="bg-BG"/>
        </w:rPr>
        <w:t xml:space="preserve"> Рудозем  на  адрес: гр. Рудозем</w:t>
      </w:r>
      <w:r w:rsidRPr="0065519A">
        <w:rPr>
          <w:color w:val="000000"/>
          <w:lang w:bidi="bg-BG"/>
        </w:rPr>
        <w:t xml:space="preserve">, </w:t>
      </w:r>
      <w:r>
        <w:rPr>
          <w:color w:val="000000"/>
          <w:lang w:bidi="bg-BG"/>
        </w:rPr>
        <w:t>бул. „България“ № 15</w:t>
      </w:r>
      <w:r w:rsidRPr="0065519A">
        <w:rPr>
          <w:color w:val="000000"/>
          <w:lang w:bidi="bg-BG"/>
        </w:rPr>
        <w:t xml:space="preserve"> или на </w:t>
      </w:r>
      <w:r w:rsidRPr="0065519A">
        <w:rPr>
          <w:color w:val="000000"/>
          <w:lang w:val="en-US" w:bidi="en-US"/>
        </w:rPr>
        <w:t xml:space="preserve">e-mail: </w:t>
      </w:r>
      <w:proofErr w:type="spellStart"/>
      <w:r>
        <w:rPr>
          <w:lang w:bidi="en-US"/>
        </w:rPr>
        <w:t>ob</w:t>
      </w:r>
      <w:r>
        <w:rPr>
          <w:lang w:val="en-US" w:bidi="en-US"/>
        </w:rPr>
        <w:t>a</w:t>
      </w:r>
      <w:r w:rsidRPr="00AA275A">
        <w:rPr>
          <w:lang w:val="en-US" w:bidi="en-US"/>
        </w:rPr>
        <w:t>@rudozem</w:t>
      </w:r>
      <w:proofErr w:type="spellEnd"/>
      <w:r>
        <w:rPr>
          <w:lang w:val="en-US" w:bidi="en-US"/>
        </w:rPr>
        <w:t>.</w:t>
      </w:r>
      <w:proofErr w:type="spellStart"/>
      <w:r>
        <w:rPr>
          <w:lang w:bidi="en-US"/>
        </w:rPr>
        <w:t>bg</w:t>
      </w:r>
      <w:proofErr w:type="spellEnd"/>
      <w:r w:rsidRPr="0065519A">
        <w:rPr>
          <w:color w:val="000000"/>
          <w:lang w:val="en-US" w:bidi="en-US"/>
        </w:rPr>
        <w:t>.</w:t>
      </w:r>
    </w:p>
    <w:p w:rsidR="00AA275A" w:rsidRPr="00AA275A" w:rsidRDefault="00AA275A" w:rsidP="00AA275A">
      <w:pPr>
        <w:spacing w:line="360" w:lineRule="auto"/>
        <w:jc w:val="both"/>
      </w:pPr>
    </w:p>
    <w:p w:rsidR="00AA275A" w:rsidRDefault="00AA275A" w:rsidP="00AA275A">
      <w:pPr>
        <w:spacing w:line="360" w:lineRule="auto"/>
        <w:jc w:val="both"/>
        <w:rPr>
          <w:rStyle w:val="23"/>
          <w:rFonts w:eastAsiaTheme="minorHAnsi"/>
          <w:color w:val="FF0000"/>
          <w:lang w:val="en-US"/>
        </w:rPr>
      </w:pPr>
      <w:r>
        <w:rPr>
          <w:color w:val="000000"/>
          <w:lang w:bidi="bg-BG"/>
        </w:rPr>
        <w:t xml:space="preserve">     </w:t>
      </w:r>
      <w:r w:rsidRPr="0065519A">
        <w:rPr>
          <w:color w:val="000000"/>
          <w:lang w:bidi="bg-BG"/>
        </w:rPr>
        <w:t xml:space="preserve">Дата на изготвяне на справката: </w:t>
      </w:r>
      <w:r w:rsidR="00E41F9E">
        <w:rPr>
          <w:rStyle w:val="23"/>
          <w:rFonts w:eastAsiaTheme="minorHAnsi"/>
          <w:color w:val="000000" w:themeColor="text1"/>
        </w:rPr>
        <w:t>2</w:t>
      </w:r>
      <w:r w:rsidR="00605521">
        <w:rPr>
          <w:rStyle w:val="23"/>
          <w:rFonts w:eastAsiaTheme="minorHAnsi"/>
          <w:color w:val="000000" w:themeColor="text1"/>
        </w:rPr>
        <w:t>9</w:t>
      </w:r>
      <w:r w:rsidR="00E41F9E">
        <w:rPr>
          <w:rStyle w:val="23"/>
          <w:rFonts w:eastAsiaTheme="minorHAnsi"/>
          <w:color w:val="000000" w:themeColor="text1"/>
        </w:rPr>
        <w:t>.12.202</w:t>
      </w:r>
      <w:r w:rsidR="00605521">
        <w:rPr>
          <w:rStyle w:val="23"/>
          <w:rFonts w:eastAsiaTheme="minorHAnsi"/>
          <w:color w:val="000000" w:themeColor="text1"/>
        </w:rPr>
        <w:t>5</w:t>
      </w:r>
      <w:bookmarkStart w:id="1" w:name="_GoBack"/>
      <w:bookmarkEnd w:id="1"/>
      <w:r w:rsidRPr="00AE09D0">
        <w:rPr>
          <w:rStyle w:val="23"/>
          <w:rFonts w:eastAsiaTheme="minorHAnsi"/>
          <w:color w:val="000000" w:themeColor="text1"/>
        </w:rPr>
        <w:t xml:space="preserve"> г.</w:t>
      </w:r>
    </w:p>
    <w:p w:rsidR="00AA275A" w:rsidRPr="00AA275A" w:rsidRDefault="00AA275A" w:rsidP="006223A6">
      <w:pPr>
        <w:spacing w:line="360" w:lineRule="auto"/>
        <w:jc w:val="center"/>
      </w:pPr>
    </w:p>
    <w:p w:rsidR="003933E6" w:rsidRPr="00512203" w:rsidRDefault="00E41554" w:rsidP="00512203">
      <w:pPr>
        <w:pStyle w:val="af3"/>
        <w:spacing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</w:p>
    <w:p w:rsidR="0007633E" w:rsidRDefault="00605521" w:rsidP="00AA275A">
      <w:pPr>
        <w:rPr>
          <w:b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pt;height:96.2pt">
            <v:imagedata r:id="rId8" o:title=""/>
            <o:lock v:ext="edit" ungrouping="t" rotation="t" cropping="t" verticies="t" text="t" grouping="t"/>
            <o:signatureline v:ext="edit" id="{4302796F-9FD4-4877-BDA2-8B5134D571F4}" provid="{00000000-0000-0000-0000-000000000000}" issignatureline="t"/>
          </v:shape>
        </w:pict>
      </w:r>
    </w:p>
    <w:p w:rsidR="00ED7919" w:rsidRPr="003933E6" w:rsidRDefault="003933E6" w:rsidP="003933E6">
      <w:pPr>
        <w:tabs>
          <w:tab w:val="left" w:pos="6060"/>
        </w:tabs>
      </w:pPr>
      <w:r>
        <w:tab/>
      </w:r>
    </w:p>
    <w:sectPr w:rsidR="00ED7919" w:rsidRPr="003933E6" w:rsidSect="00106617">
      <w:footerReference w:type="default" r:id="rId9"/>
      <w:headerReference w:type="first" r:id="rId10"/>
      <w:footerReference w:type="first" r:id="rId11"/>
      <w:pgSz w:w="11906" w:h="16838"/>
      <w:pgMar w:top="1417" w:right="991" w:bottom="0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65A" w:rsidRDefault="005F165A">
      <w:r>
        <w:separator/>
      </w:r>
    </w:p>
  </w:endnote>
  <w:endnote w:type="continuationSeparator" w:id="0">
    <w:p w:rsidR="005F165A" w:rsidRDefault="005F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65A" w:rsidRDefault="005F165A">
      <w:r>
        <w:separator/>
      </w:r>
    </w:p>
  </w:footnote>
  <w:footnote w:type="continuationSeparator" w:id="0">
    <w:p w:rsidR="005F165A" w:rsidRDefault="005F1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E6" w:rsidRDefault="003933E6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3933E6" w:rsidRDefault="003933E6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3933E6" w:rsidRDefault="003933E6" w:rsidP="003933E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3933E6" w:rsidRDefault="003933E6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3933E6" w:rsidRPr="00F5776F" w:rsidRDefault="003933E6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3933E6" w:rsidRDefault="003933E6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26FD3"/>
    <w:multiLevelType w:val="hybridMultilevel"/>
    <w:tmpl w:val="8F589416"/>
    <w:lvl w:ilvl="0" w:tplc="751C19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F53E5D"/>
    <w:multiLevelType w:val="multilevel"/>
    <w:tmpl w:val="751C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DF766E"/>
    <w:multiLevelType w:val="hybridMultilevel"/>
    <w:tmpl w:val="F30EE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13322"/>
    <w:rsid w:val="0007633E"/>
    <w:rsid w:val="0009064E"/>
    <w:rsid w:val="000E4FBC"/>
    <w:rsid w:val="00106617"/>
    <w:rsid w:val="001B0CDC"/>
    <w:rsid w:val="00204251"/>
    <w:rsid w:val="002510CA"/>
    <w:rsid w:val="00295425"/>
    <w:rsid w:val="002C6406"/>
    <w:rsid w:val="002F76F2"/>
    <w:rsid w:val="00346B98"/>
    <w:rsid w:val="00370777"/>
    <w:rsid w:val="003804D9"/>
    <w:rsid w:val="003933E6"/>
    <w:rsid w:val="00424E0A"/>
    <w:rsid w:val="004702C2"/>
    <w:rsid w:val="00474217"/>
    <w:rsid w:val="004F3725"/>
    <w:rsid w:val="004F4644"/>
    <w:rsid w:val="00512203"/>
    <w:rsid w:val="00525C79"/>
    <w:rsid w:val="00576646"/>
    <w:rsid w:val="005F165A"/>
    <w:rsid w:val="005F1CBD"/>
    <w:rsid w:val="005F7701"/>
    <w:rsid w:val="00605521"/>
    <w:rsid w:val="006223A6"/>
    <w:rsid w:val="00641E02"/>
    <w:rsid w:val="00641F55"/>
    <w:rsid w:val="0068334D"/>
    <w:rsid w:val="006F654B"/>
    <w:rsid w:val="0071023C"/>
    <w:rsid w:val="007C7B4E"/>
    <w:rsid w:val="007E4CB7"/>
    <w:rsid w:val="007F0FDF"/>
    <w:rsid w:val="00803133"/>
    <w:rsid w:val="00814EE8"/>
    <w:rsid w:val="00815746"/>
    <w:rsid w:val="00852881"/>
    <w:rsid w:val="008E00FE"/>
    <w:rsid w:val="009120AD"/>
    <w:rsid w:val="00926EBB"/>
    <w:rsid w:val="0093364D"/>
    <w:rsid w:val="0097136D"/>
    <w:rsid w:val="00992D96"/>
    <w:rsid w:val="009C67DB"/>
    <w:rsid w:val="00A24EFA"/>
    <w:rsid w:val="00AA275A"/>
    <w:rsid w:val="00AD6BDF"/>
    <w:rsid w:val="00B33461"/>
    <w:rsid w:val="00C7323A"/>
    <w:rsid w:val="00D05280"/>
    <w:rsid w:val="00D14A5F"/>
    <w:rsid w:val="00D42ABA"/>
    <w:rsid w:val="00D80806"/>
    <w:rsid w:val="00DA015B"/>
    <w:rsid w:val="00DA6C8B"/>
    <w:rsid w:val="00DE0ED7"/>
    <w:rsid w:val="00E41554"/>
    <w:rsid w:val="00E41F9E"/>
    <w:rsid w:val="00E678CA"/>
    <w:rsid w:val="00EB1B19"/>
    <w:rsid w:val="00EB5A40"/>
    <w:rsid w:val="00ED7919"/>
    <w:rsid w:val="00F46419"/>
    <w:rsid w:val="00F5776F"/>
    <w:rsid w:val="00F62630"/>
    <w:rsid w:val="00FB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DB186"/>
  <w15:docId w15:val="{5268DE19-EBA2-40F8-A90C-B304A7C6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styleId="af3">
    <w:name w:val="No Spacing"/>
    <w:uiPriority w:val="1"/>
    <w:qFormat/>
    <w:rsid w:val="00D14A5F"/>
    <w:rPr>
      <w:sz w:val="22"/>
    </w:rPr>
  </w:style>
  <w:style w:type="character" w:styleId="af4">
    <w:name w:val="Emphasis"/>
    <w:basedOn w:val="a0"/>
    <w:uiPriority w:val="20"/>
    <w:qFormat/>
    <w:rsid w:val="00E41554"/>
    <w:rPr>
      <w:i/>
      <w:iCs/>
    </w:rPr>
  </w:style>
  <w:style w:type="character" w:customStyle="1" w:styleId="1">
    <w:name w:val="Заглавие #1_"/>
    <w:basedOn w:val="a0"/>
    <w:link w:val="10"/>
    <w:rsid w:val="00AA275A"/>
    <w:rPr>
      <w:rFonts w:ascii="Times New Roman" w:eastAsia="Times New Roman" w:hAnsi="Times New Roman" w:cs="Times New Roman"/>
      <w:szCs w:val="20"/>
      <w:shd w:val="clear" w:color="auto" w:fill="FFFFFF"/>
    </w:rPr>
  </w:style>
  <w:style w:type="character" w:customStyle="1" w:styleId="112pt">
    <w:name w:val="Заглавие #1 + 12 pt;Удебелен"/>
    <w:basedOn w:val="1"/>
    <w:rsid w:val="00AA275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character" w:customStyle="1" w:styleId="23">
    <w:name w:val="Основен текст (2) + Удебелен"/>
    <w:basedOn w:val="22"/>
    <w:rsid w:val="00AA275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10">
    <w:name w:val="Заглавие #1"/>
    <w:basedOn w:val="a"/>
    <w:link w:val="1"/>
    <w:rsid w:val="00AA275A"/>
    <w:pPr>
      <w:widowControl w:val="0"/>
      <w:shd w:val="clear" w:color="auto" w:fill="FFFFFF"/>
      <w:outlineLvl w:val="0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23B1B-3ACF-4B9B-97B1-D71DEAA2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Urist</cp:lastModifiedBy>
  <cp:revision>2</cp:revision>
  <cp:lastPrinted>2020-03-19T14:57:00Z</cp:lastPrinted>
  <dcterms:created xsi:type="dcterms:W3CDTF">2025-12-22T12:41:00Z</dcterms:created>
  <dcterms:modified xsi:type="dcterms:W3CDTF">2025-12-22T12:41:00Z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